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/>
        <w:drawing>
          <wp:inline distB="19050" distT="19050" distL="19050" distR="19050">
            <wp:extent cx="5943600" cy="965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both"/>
        <w:rPr>
          <w:rFonts w:ascii="Montserrat" w:cs="Montserrat" w:eastAsia="Montserrat" w:hAnsi="Montserrat"/>
          <w:b w:val="1"/>
          <w:sz w:val="32"/>
          <w:szCs w:val="32"/>
        </w:rPr>
      </w:pPr>
      <w:bookmarkStart w:colFirst="0" w:colLast="0" w:name="_heading=h.694snfm2vro8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rtl w:val="0"/>
        </w:rPr>
        <w:t xml:space="preserve">Supplementary Application Form - Staff Criterion</w:t>
      </w:r>
    </w:p>
    <w:p w:rsidR="00000000" w:rsidDel="00000000" w:rsidP="00000000" w:rsidRDefault="00000000" w:rsidRPr="00000000" w14:paraId="00000003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Please complete this form if you wish your child to be considered under the staff criterion for a place at Headley Park Primary School only. Your application will be verified with the Human Resources team at Cathedral Schools Trust.</w:t>
      </w:r>
    </w:p>
    <w:p w:rsidR="00000000" w:rsidDel="00000000" w:rsidP="00000000" w:rsidRDefault="00000000" w:rsidRPr="00000000" w14:paraId="00000004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after="200" w:lineRule="auto"/>
        <w:rPr>
          <w:rFonts w:ascii="Montserrat" w:cs="Montserrat" w:eastAsia="Montserrat" w:hAnsi="Montserrat"/>
          <w:b w:val="1"/>
        </w:rPr>
      </w:pPr>
      <w:bookmarkStart w:colFirst="0" w:colLast="0" w:name="_heading=h.81qs3y18ii67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Child’s details: use block capital letters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First name(s): 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Surname/Family name:</w:t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Date of birth:</w:t>
        <w:tab/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Address: </w:t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after="200" w:lineRule="auto"/>
        <w:rPr>
          <w:rFonts w:ascii="Montserrat" w:cs="Montserrat" w:eastAsia="Montserrat" w:hAnsi="Montserrat"/>
          <w:b w:val="1"/>
        </w:rPr>
      </w:pPr>
      <w:bookmarkStart w:colFirst="0" w:colLast="0" w:name="_heading=h.3ilaqx4p9coa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Parent/Carer contact details: use block capitals letters</w:t>
      </w:r>
    </w:p>
    <w:p w:rsidR="00000000" w:rsidDel="00000000" w:rsidP="00000000" w:rsidRDefault="00000000" w:rsidRPr="00000000" w14:paraId="0000000F">
      <w:pPr>
        <w:pStyle w:val="Heading2"/>
        <w:spacing w:after="200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4h3i1lh9rvrh" w:id="3"/>
      <w:bookmarkEnd w:id="3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Parent/Carer Name (who is also the member of staff):</w:t>
        <w:tab/>
        <w:t xml:space="preserve"> </w:t>
      </w:r>
    </w:p>
    <w:p w:rsidR="00000000" w:rsidDel="00000000" w:rsidP="00000000" w:rsidRDefault="00000000" w:rsidRPr="00000000" w14:paraId="00000010">
      <w:pPr>
        <w:pStyle w:val="Heading2"/>
        <w:spacing w:after="200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scsan68s2nnf" w:id="4"/>
      <w:bookmarkEnd w:id="4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Telephone number:</w:t>
      </w:r>
    </w:p>
    <w:p w:rsidR="00000000" w:rsidDel="00000000" w:rsidP="00000000" w:rsidRDefault="00000000" w:rsidRPr="00000000" w14:paraId="00000011">
      <w:pPr>
        <w:pStyle w:val="Heading2"/>
        <w:spacing w:after="200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zh5bfzgfc318" w:id="5"/>
      <w:bookmarkEnd w:id="5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Email address: </w:t>
      </w:r>
    </w:p>
    <w:p w:rsidR="00000000" w:rsidDel="00000000" w:rsidP="00000000" w:rsidRDefault="00000000" w:rsidRPr="00000000" w14:paraId="00000012">
      <w:pPr>
        <w:pStyle w:val="Heading2"/>
        <w:rPr>
          <w:rFonts w:ascii="Montserrat" w:cs="Montserrat" w:eastAsia="Montserrat" w:hAnsi="Montserrat"/>
          <w:b w:val="1"/>
        </w:rPr>
      </w:pPr>
      <w:bookmarkStart w:colFirst="0" w:colLast="0" w:name="_heading=h.qr5ixe5ve0eu" w:id="6"/>
      <w:bookmarkEnd w:id="6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Declaration </w:t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confirm have been employed at Headley Park Primary School for at least two consecutive years at the time at which the application for admission is made; </w:t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□ (please tick) OR;</w:t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was recruited to fill a vacant post for which there is a demonstrable skill shortage </w:t>
      </w:r>
    </w:p>
    <w:p w:rsidR="00000000" w:rsidDel="00000000" w:rsidP="00000000" w:rsidRDefault="00000000" w:rsidRPr="00000000" w14:paraId="00000018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confirm I have read the HPPS admission arrangements 2024/25 </w:t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□ (please tick)</w:t>
      </w:r>
    </w:p>
    <w:p w:rsidR="00000000" w:rsidDel="00000000" w:rsidP="00000000" w:rsidRDefault="00000000" w:rsidRPr="00000000" w14:paraId="0000001D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declare that I have parental responsibility for the child named in this application, the above details are correct and I understand that failure to disclose or the giving of false information will result in my application being rejected and any subsequent offer will be withdrawn. I have read the CST‘s Data Protection Policy on the CST website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(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Montserrat" w:cs="Montserrat" w:eastAsia="Montserrat" w:hAnsi="Montserrat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HPPS’s Privacy Notice (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) and consent to CST processing the data submitted in this form in accordance with these policies. </w:t>
      </w:r>
    </w:p>
    <w:p w:rsidR="00000000" w:rsidDel="00000000" w:rsidP="00000000" w:rsidRDefault="00000000" w:rsidRPr="00000000" w14:paraId="00000020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22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Signature of Parent/carer:</w:t>
      </w:r>
    </w:p>
    <w:p w:rsidR="00000000" w:rsidDel="00000000" w:rsidP="00000000" w:rsidRDefault="00000000" w:rsidRPr="00000000" w14:paraId="00000024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26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bookmarkStart w:colFirst="0" w:colLast="0" w:name="_heading=h.jhxcw5i14tox" w:id="7"/>
      <w:bookmarkEnd w:id="7"/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Please return this form to: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Admissions, Headley Park Primary School, Headley Lane, Headley Park, Bristol, BS13 7QB 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office@headleypark.bristol.sch.uk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bookmarkStart w:colFirst="0" w:colLast="0" w:name="_heading=h.jm13lqi4rzfk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heading=h.4ngagvc9lw8s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before="158.4" w:lineRule="auto"/>
        <w:ind w:left="-417.6" w:right="2028.800000000001" w:firstLine="0"/>
        <w:rPr>
          <w:rFonts w:ascii="Montserrat" w:cs="Montserrat" w:eastAsia="Montserrat" w:hAnsi="Montserrat"/>
          <w:b w:val="1"/>
          <w:color w:val="741b47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72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office@headleypark.bristol.sch.uk" TargetMode="External"/><Relationship Id="rId9" Type="http://schemas.openxmlformats.org/officeDocument/2006/relationships/hyperlink" Target="https://headleypark.bristol.sch.uk/our-school/policie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cathedralschoolstrust.org/media/1425/cst-data-protection-policy-2019docx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KJ9vcnIK0AMjN+YbbfNf4ohUNg==">CgMxLjAyDmguNjk0c25mbTJ2cm84Mg5oLjgxcXMzeTE4aWk2NzIOaC4zaWxhcXg0cDljb2EyDmguNGgzaTFsaDlydnJoMg5oLnNjc2FuNjhzMm5uZjIOaC56aDViZnpnZmMzMTgyDmgucXI1aXhlNXZlMGV1Mg5oLmpoeGN3NWkxNHRveDIOaC5qbTEzbHFpNHJ6ZmsyDmguNG5nYWd2YzlsdzhzOAByITF6S3NJa2RhdmxLdGl0WjU4OWNDRWcwOFBJV01la1pXSA==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