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943600" cy="11049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color w:val="741b47"/>
          <w:sz w:val="24"/>
          <w:szCs w:val="24"/>
          <w:rtl w:val="0"/>
        </w:rPr>
        <w:t xml:space="preserve">APPLICATION FOR AN ‘OUT OF YEAR’ GROUP REQUEST </w:t>
      </w:r>
      <w:r w:rsidDel="00000000" w:rsidR="00000000" w:rsidRPr="00000000">
        <w:rPr>
          <w:rtl w:val="0"/>
        </w:rPr>
      </w:r>
    </w:p>
    <w:p w:rsidR="00000000" w:rsidDel="00000000" w:rsidP="00000000" w:rsidRDefault="00000000" w:rsidRPr="00000000" w14:paraId="00000003">
      <w:pPr>
        <w:spacing w:after="160" w:lineRule="auto"/>
        <w:jc w:val="both"/>
        <w:rPr/>
      </w:pPr>
      <w:r w:rsidDel="00000000" w:rsidR="00000000" w:rsidRPr="00000000">
        <w:rPr>
          <w:rtl w:val="0"/>
        </w:rPr>
        <w:t xml:space="preserve">I request that my child is educated outside their normal chronological age range.</w:t>
      </w:r>
    </w:p>
    <w:tbl>
      <w:tblPr>
        <w:tblStyle w:val="Table1"/>
        <w:tblW w:w="100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3435"/>
        <w:gridCol w:w="2115"/>
        <w:gridCol w:w="2040"/>
        <w:tblGridChange w:id="0">
          <w:tblGrid>
            <w:gridCol w:w="2505"/>
            <w:gridCol w:w="3435"/>
            <w:gridCol w:w="2115"/>
            <w:gridCol w:w="204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Name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State which year group applying for if outside the normal age range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10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Permanent Home Address of Child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Name of Parent/carer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Contact telephone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Parent/carer 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Signature of parent/carer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16"/>
                <w:szCs w:val="16"/>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CPS’s Privacy Notice (</w:t>
            </w:r>
            <w:hyperlink r:id="rId9">
              <w:r w:rsidDel="00000000" w:rsidR="00000000" w:rsidRPr="00000000">
                <w:rPr>
                  <w:rFonts w:ascii="Roboto" w:cs="Roboto" w:eastAsia="Roboto" w:hAnsi="Roboto"/>
                  <w:color w:val="1155cc"/>
                  <w:sz w:val="16"/>
                  <w:szCs w:val="16"/>
                  <w:highlight w:val="white"/>
                  <w:u w:val="single"/>
                  <w:rtl w:val="0"/>
                </w:rPr>
                <w:t xml:space="preserve">here</w:t>
              </w:r>
            </w:hyperlink>
            <w:r w:rsidDel="00000000" w:rsidR="00000000" w:rsidRPr="00000000">
              <w:rPr>
                <w:rFonts w:ascii="Roboto" w:cs="Roboto" w:eastAsia="Roboto" w:hAnsi="Roboto"/>
                <w:sz w:val="16"/>
                <w:szCs w:val="16"/>
                <w:highlight w:val="white"/>
                <w:rtl w:val="0"/>
              </w:rPr>
              <w:t xml:space="preserve">) and consent to CST processing the data submitted in this form in accordance with these policies.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b w:val="1"/>
                <w:rtl w:val="0"/>
              </w:rPr>
              <w:t xml:space="preserve">Please return this form to: The Admission Authority, Cathedral Schools Trust, College Square, Bristol, BS1 5TS or email </w:t>
            </w:r>
            <w:hyperlink r:id="rId10">
              <w:r w:rsidDel="00000000" w:rsidR="00000000" w:rsidRPr="00000000">
                <w:rPr>
                  <w:b w:val="1"/>
                  <w:color w:val="1155cc"/>
                  <w:u w:val="single"/>
                  <w:rtl w:val="0"/>
                </w:rPr>
                <w:t xml:space="preserve">admissions@cathedralschoolstrust.org</w:t>
              </w:r>
            </w:hyperlink>
            <w:r w:rsidDel="00000000" w:rsidR="00000000" w:rsidRPr="00000000">
              <w:rPr>
                <w:rtl w:val="0"/>
              </w:rPr>
            </w:r>
          </w:p>
        </w:tc>
      </w:tr>
    </w:tbl>
    <w:p w:rsidR="00000000" w:rsidDel="00000000" w:rsidP="00000000" w:rsidRDefault="00000000" w:rsidRPr="00000000" w14:paraId="00000036">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before="158.4" w:line="276"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39">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3A">
    <w:pPr>
      <w:widowControl w:val="0"/>
      <w:spacing w:line="276" w:lineRule="auto"/>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3B">
    <w:pPr>
      <w:widowControl w:val="0"/>
      <w:spacing w:before="158.4" w:line="276"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s3.eu-west-1.amazonaws.com/jotter2.files/8818297?response-content-type=application%2Fpdf&amp;response-content-disposition=inline%3Bfilename%3Dcathedral-primary-school-privacy-notice-may-2018.pdf&amp;X-Amz-Content-Sha256=UNSIGNED-PAYLOAD&amp;X-Amz-Algorithm=AWS4-HMAC-SHA256&amp;X-Amz-Credential=AKIAIH4MJHC24RK4EHAA%2F20201105%2Feu-west-1%2Fs3%2Faws4_request&amp;X-Amz-Date=20201105T133119Z&amp;X-Amz-SignedHeaders=host&amp;X-Amz-Expires=3000&amp;X-Amz-Signature=be349d8faff162e3f99c86d32db727bd4973e3d9146cf7ce49ac5521aa9634a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sf+i8yNPToGuVlBEQEc008bbg==">AMUW2mWkIQtBx03lPcUVGL6fUM8DqGDZH4hNjQj3IF/opqBZRhSa4LbJ7Y6G25CpkISKgJFdreHajeTTPnqD+T0cKiCtZvcYHyihPpc1yZApCAnKlObZl7s=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