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4914900" cy="9286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92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color w:val="741b47"/>
          <w:sz w:val="21"/>
          <w:szCs w:val="21"/>
        </w:rPr>
      </w:pPr>
      <w:r w:rsidDel="00000000" w:rsidR="00000000" w:rsidRPr="00000000">
        <w:rPr>
          <w:b w:val="1"/>
          <w:color w:val="741b47"/>
          <w:sz w:val="21"/>
          <w:szCs w:val="21"/>
          <w:rtl w:val="0"/>
        </w:rPr>
        <w:t xml:space="preserve">SUPPLEMENTARY </w:t>
      </w:r>
      <w:r w:rsidDel="00000000" w:rsidR="00000000" w:rsidRPr="00000000">
        <w:rPr>
          <w:b w:val="1"/>
          <w:color w:val="741b47"/>
          <w:sz w:val="21"/>
          <w:szCs w:val="21"/>
          <w:rtl w:val="0"/>
        </w:rPr>
        <w:t xml:space="preserve">APPLICATION FORM - Staff Criterion</w:t>
      </w:r>
    </w:p>
    <w:p w:rsidR="00000000" w:rsidDel="00000000" w:rsidP="00000000" w:rsidRDefault="00000000" w:rsidRPr="00000000" w14:paraId="00000003">
      <w:pPr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Please complete this form if you wish your child to be considered under the staff criterion for a place at Cathedral Primary School. Your application will be verified with the Human Resources team at Cathedral Schools Trust.</w:t>
      </w:r>
      <w:r w:rsidDel="00000000" w:rsidR="00000000" w:rsidRPr="00000000">
        <w:rPr>
          <w:rtl w:val="0"/>
        </w:rPr>
      </w:r>
    </w:p>
    <w:tbl>
      <w:tblPr>
        <w:tblStyle w:val="Table1"/>
        <w:tblW w:w="100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0"/>
        <w:gridCol w:w="3030"/>
        <w:gridCol w:w="2115"/>
        <w:gridCol w:w="2040"/>
        <w:tblGridChange w:id="0">
          <w:tblGrid>
            <w:gridCol w:w="2910"/>
            <w:gridCol w:w="3030"/>
            <w:gridCol w:w="2115"/>
            <w:gridCol w:w="204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of Child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Child’s Date of Birth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Permanent Home Address of Child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Name of Parent/carer (who is also the member of staff).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Contact telephone number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Parent/carer email address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confirm I am a current employee at Cathedral Primary School and have been employed permanently at the school for two or more years 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OR;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0" w:firstLine="0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was recruited to fill a vacant post for which there is a demonstrable skill shortage 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confirm I have read the CPS admission arrangements 2022/23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I have read the CST ‘s Data Protection Policy on the CST website (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) and 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CPS’s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 Privacy Notice (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) and consent to CST processing the data submitted in this form in accordance with these policies.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□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(please tick)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Signature of parent/carer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Please complete and return this form by 15th January 2022 to: Admissions, Cathedral Schools Trust, College Square, Bristol, BS1 5TS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spacing w:before="158.4" w:lineRule="auto"/>
        <w:ind w:left="-417.6" w:right="2028.800000000001" w:firstLine="0"/>
        <w:rPr>
          <w:color w:val="681954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before="158.4" w:lineRule="auto"/>
        <w:ind w:left="-417.6" w:right="2028.800000000001" w:firstLine="0"/>
        <w:rPr>
          <w:color w:val="681954"/>
          <w:sz w:val="15"/>
          <w:szCs w:val="15"/>
        </w:rPr>
      </w:pPr>
      <w:r w:rsidDel="00000000" w:rsidR="00000000" w:rsidRPr="00000000">
        <w:rPr>
          <w:color w:val="681954"/>
          <w:sz w:val="15"/>
          <w:szCs w:val="15"/>
          <w:rtl w:val="0"/>
        </w:rPr>
        <w:t xml:space="preserve">REGISTERED OFFICE: Cathedral Schools Trust, College Square, Bristol, BS1 5TS  </w:t>
      </w:r>
    </w:p>
    <w:p w:rsidR="00000000" w:rsidDel="00000000" w:rsidP="00000000" w:rsidRDefault="00000000" w:rsidRPr="00000000" w14:paraId="00000035">
      <w:pPr>
        <w:widowControl w:val="0"/>
        <w:ind w:left="-417.6" w:right="2028.800000000001" w:firstLine="0"/>
        <w:rPr>
          <w:color w:val="681954"/>
          <w:sz w:val="15"/>
          <w:szCs w:val="15"/>
        </w:rPr>
      </w:pPr>
      <w:r w:rsidDel="00000000" w:rsidR="00000000" w:rsidRPr="00000000">
        <w:rPr>
          <w:color w:val="681954"/>
          <w:sz w:val="15"/>
          <w:szCs w:val="15"/>
          <w:rtl w:val="0"/>
        </w:rPr>
        <w:t xml:space="preserve">PHONE: 0117 353 5000 EMAIL: enquiries@cathedralschoolstrust.org </w:t>
      </w:r>
    </w:p>
    <w:p w:rsidR="00000000" w:rsidDel="00000000" w:rsidP="00000000" w:rsidRDefault="00000000" w:rsidRPr="00000000" w14:paraId="00000036">
      <w:pPr>
        <w:widowControl w:val="0"/>
        <w:ind w:left="-417.6" w:right="2028.800000000001" w:firstLine="0"/>
        <w:rPr>
          <w:color w:val="681954"/>
          <w:sz w:val="15"/>
          <w:szCs w:val="15"/>
        </w:rPr>
      </w:pPr>
      <w:r w:rsidDel="00000000" w:rsidR="00000000" w:rsidRPr="00000000">
        <w:rPr>
          <w:color w:val="681954"/>
          <w:sz w:val="15"/>
          <w:szCs w:val="15"/>
          <w:rtl w:val="0"/>
        </w:rPr>
        <w:t xml:space="preserve">www.cathedralschoolstrust.org </w:t>
      </w:r>
    </w:p>
    <w:p w:rsidR="00000000" w:rsidDel="00000000" w:rsidP="00000000" w:rsidRDefault="00000000" w:rsidRPr="00000000" w14:paraId="00000037">
      <w:pPr>
        <w:widowControl w:val="0"/>
        <w:spacing w:before="158.4" w:lineRule="auto"/>
        <w:ind w:left="-417.6" w:right="2028.800000000001" w:firstLine="0"/>
        <w:rPr>
          <w:color w:val="a89b54"/>
          <w:sz w:val="15"/>
          <w:szCs w:val="15"/>
        </w:rPr>
      </w:pPr>
      <w:r w:rsidDel="00000000" w:rsidR="00000000" w:rsidRPr="00000000">
        <w:rPr>
          <w:color w:val="a89b54"/>
          <w:sz w:val="15"/>
          <w:szCs w:val="15"/>
          <w:rtl w:val="0"/>
        </w:rPr>
        <w:t xml:space="preserve">CATHEDRAL SCHOOLS TRUST IS REGISTERED IN ENGLAND AND WALES REGISTERED COMPANY NO. 06516626 </w:t>
      </w:r>
    </w:p>
    <w:p w:rsidR="00000000" w:rsidDel="00000000" w:rsidP="00000000" w:rsidRDefault="00000000" w:rsidRPr="00000000" w14:paraId="00000038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360" w:top="36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cathedralschoolstrust.org/media/1425/cst-data-protection-policy-2019docx.pdf" TargetMode="External"/><Relationship Id="rId8" Type="http://schemas.openxmlformats.org/officeDocument/2006/relationships/hyperlink" Target="https://s3.eu-west-1.amazonaws.com/jotter2.files/8818297?response-content-type=application%2Fpdf&amp;response-content-disposition=inline%3Bfilename%3Dcathedral-primary-school-privacy-notice-may-2018.pdf&amp;X-Amz-Content-Sha256=UNSIGNED-PAYLOAD&amp;X-Amz-Algorithm=AWS4-HMAC-SHA256&amp;X-Amz-Credential=AKIAIH4MJHC24RK4EHAA%2F20201105%2Feu-west-1%2Fs3%2Faws4_request&amp;X-Amz-Date=20201105T133119Z&amp;X-Amz-SignedHeaders=host&amp;X-Amz-Expires=3000&amp;X-Amz-Signature=be349d8faff162e3f99c86d32db727bd4973e3d9146cf7ce49ac5521aa9634a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