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9050" distT="19050" distL="19050" distR="19050">
            <wp:extent cx="5734050" cy="10572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St Katherine’s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St Katherine’s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admission arrangements 2024/25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SKA’s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Completed forms should be sent to Mrs Kilgallon, St Katherine’s School, Ham Green, Pill, BS20 0HU. Email: </w:t>
      </w: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kilgallond@skdrive.org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6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etzf1qah0fv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spacing w:before="158.4" w:lineRule="auto"/>
      <w:ind w:left="-417.6" w:right="2028.800000000001" w:firstLine="0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 Katherine’s School, Ham Green, North Somerset BS20 0HU</w:t>
    </w:r>
  </w:p>
  <w:p w:rsidR="00000000" w:rsidDel="00000000" w:rsidP="00000000" w:rsidRDefault="00000000" w:rsidRPr="00000000" w14:paraId="00000031">
    <w:pPr>
      <w:widowControl w:val="0"/>
      <w:spacing w:before="158.4" w:lineRule="auto"/>
      <w:ind w:left="-417.6" w:right="2028.800000000001" w:firstLine="0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Telephone: 01275 373737   |   Fax: 01275 372787</w:t>
    </w:r>
  </w:p>
  <w:p w:rsidR="00000000" w:rsidDel="00000000" w:rsidP="00000000" w:rsidRDefault="00000000" w:rsidRPr="00000000" w14:paraId="00000032">
    <w:pPr>
      <w:widowControl w:val="0"/>
      <w:spacing w:before="158.4" w:lineRule="auto"/>
      <w:ind w:left="-417.6" w:right="2028.800000000001" w:firstLine="0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Email: school@skdrive.org</w:t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kilgallond@skdrive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stkaths.org.uk/parentscarers/polici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YrRwBndxjlenij5IUnaFENBJ/A==">AMUW2mXg3Whwj/vasTXVQSumxQamHXwUX1B9kOwO4fc2+zzRVVywQPwX5Rv+b8CeFOvYVOayvyXatFR3E7BLQw++0YThBV5Vw4HJ2sCxWOMjhl2z26g5GPdyZ9BzYy3zy1UW0LQ5k5+6/sWRhcEKxMZ3qNIuwEd8i22Ura25plAAFo1SWb47QEuW99VKGdVqan26KJVH6WIlrkyuz1A19+0r8PvhUnGhzaT3ZZWv7QMCXAMoeSf3hR2jzV/SuDHX/NbcxeWBWkZOgceaBqcodtgNy1ZJTOPBnLcT6GwgfzccBylD/clwZOK775n9S19esmu29/Or/V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